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E7" w:rsidRPr="00071FE7" w:rsidRDefault="00071FE7" w:rsidP="00071FE7">
      <w:pPr>
        <w:pStyle w:val="Header"/>
        <w:jc w:val="center"/>
        <w:rPr>
          <w:rFonts w:asciiTheme="majorHAnsi" w:hAnsiTheme="majorHAnsi"/>
          <w:b/>
          <w:color w:val="002060"/>
          <w:szCs w:val="18"/>
        </w:rPr>
      </w:pPr>
      <w:r w:rsidRPr="00071FE7">
        <w:rPr>
          <w:rFonts w:asciiTheme="majorHAnsi" w:hAnsiTheme="majorHAnsi"/>
          <w:b/>
          <w:color w:val="002060"/>
          <w:szCs w:val="18"/>
        </w:rPr>
        <w:t>LIONS CLUBS INTERNATIONAL</w:t>
      </w:r>
    </w:p>
    <w:p w:rsidR="00071FE7" w:rsidRPr="00071FE7" w:rsidRDefault="00071FE7" w:rsidP="00071FE7">
      <w:pPr>
        <w:pStyle w:val="Header"/>
        <w:jc w:val="center"/>
        <w:rPr>
          <w:rFonts w:asciiTheme="majorHAnsi" w:hAnsiTheme="majorHAnsi"/>
          <w:b/>
          <w:color w:val="002060"/>
          <w:sz w:val="24"/>
          <w:szCs w:val="18"/>
        </w:rPr>
      </w:pPr>
      <w:r w:rsidRPr="00071FE7">
        <w:rPr>
          <w:rFonts w:asciiTheme="majorHAnsi" w:hAnsiTheme="majorHAnsi"/>
          <w:b/>
          <w:color w:val="002060"/>
          <w:sz w:val="24"/>
          <w:szCs w:val="18"/>
        </w:rPr>
        <w:t>LIONS CLUB GRIČ</w:t>
      </w:r>
    </w:p>
    <w:p w:rsidR="00071FE7" w:rsidRPr="00071FE7" w:rsidRDefault="00071FE7" w:rsidP="00071FE7">
      <w:pPr>
        <w:pStyle w:val="Header"/>
        <w:jc w:val="center"/>
        <w:rPr>
          <w:rFonts w:asciiTheme="majorHAnsi" w:hAnsiTheme="majorHAnsi"/>
          <w:b/>
          <w:color w:val="002060"/>
          <w:sz w:val="20"/>
          <w:szCs w:val="18"/>
        </w:rPr>
      </w:pPr>
      <w:r w:rsidRPr="00071FE7">
        <w:rPr>
          <w:rFonts w:asciiTheme="majorHAnsi" w:hAnsiTheme="majorHAnsi"/>
          <w:b/>
          <w:color w:val="002060"/>
          <w:sz w:val="20"/>
          <w:szCs w:val="18"/>
        </w:rPr>
        <w:t>66069 058622  Distrikt 126 Hrvatska</w:t>
      </w:r>
    </w:p>
    <w:p w:rsidR="00071FE7" w:rsidRPr="00071FE7" w:rsidRDefault="00071FE7" w:rsidP="00071FE7">
      <w:pPr>
        <w:pStyle w:val="Header"/>
        <w:jc w:val="center"/>
        <w:rPr>
          <w:rFonts w:asciiTheme="majorHAnsi" w:hAnsiTheme="majorHAnsi"/>
          <w:b/>
          <w:color w:val="002060"/>
          <w:sz w:val="20"/>
          <w:szCs w:val="18"/>
        </w:rPr>
      </w:pPr>
      <w:r w:rsidRPr="00071FE7">
        <w:rPr>
          <w:rFonts w:asciiTheme="majorHAnsi" w:hAnsiTheme="majorHAnsi"/>
          <w:b/>
          <w:color w:val="002060"/>
          <w:sz w:val="20"/>
          <w:szCs w:val="18"/>
        </w:rPr>
        <w:t>c/o Hotel Esplanade Zagreb, Mihanovićeva 1, 10000 Zagreb, Hrvatska</w:t>
      </w:r>
    </w:p>
    <w:p w:rsidR="00F34E2B" w:rsidRPr="00071FE7" w:rsidRDefault="00071FE7" w:rsidP="00071FE7">
      <w:pPr>
        <w:tabs>
          <w:tab w:val="left" w:pos="5180"/>
        </w:tabs>
        <w:spacing w:after="0" w:line="240" w:lineRule="auto"/>
        <w:jc w:val="center"/>
        <w:rPr>
          <w:rFonts w:asciiTheme="majorHAnsi" w:eastAsia="Calibri" w:hAnsiTheme="majorHAnsi" w:cs="Times New Roman"/>
          <w:noProof/>
          <w:lang w:eastAsia="hr-HR"/>
        </w:rPr>
      </w:pPr>
      <w:r w:rsidRPr="00071FE7">
        <w:rPr>
          <w:rFonts w:asciiTheme="majorHAnsi" w:hAnsiTheme="majorHAnsi"/>
          <w:b/>
          <w:color w:val="002060"/>
          <w:sz w:val="20"/>
          <w:szCs w:val="18"/>
        </w:rPr>
        <w:t xml:space="preserve">IBAN </w:t>
      </w:r>
      <w:r w:rsidRPr="00071FE7">
        <w:rPr>
          <w:rFonts w:asciiTheme="majorHAnsi" w:hAnsiTheme="majorHAnsi"/>
          <w:b/>
          <w:bCs/>
          <w:color w:val="002060"/>
          <w:sz w:val="20"/>
          <w:szCs w:val="18"/>
        </w:rPr>
        <w:t>HR67 2340009 1110496636</w:t>
      </w:r>
    </w:p>
    <w:p w:rsidR="00F34E2B" w:rsidRDefault="00F34E2B" w:rsidP="00AA074A">
      <w:pPr>
        <w:spacing w:after="0" w:line="240" w:lineRule="auto"/>
        <w:rPr>
          <w:rFonts w:ascii="Calibri" w:eastAsia="Calibri" w:hAnsi="Calibri" w:cs="Times New Roman"/>
          <w:noProof/>
          <w:lang w:eastAsia="hr-HR"/>
        </w:rPr>
      </w:pPr>
    </w:p>
    <w:p w:rsidR="00F34E2B" w:rsidRDefault="00F34E2B" w:rsidP="00AA074A">
      <w:pPr>
        <w:spacing w:after="0" w:line="240" w:lineRule="auto"/>
        <w:rPr>
          <w:rFonts w:ascii="Calibri" w:eastAsia="Calibri" w:hAnsi="Calibri" w:cs="Times New Roman"/>
          <w:noProof/>
          <w:lang w:eastAsia="hr-HR"/>
        </w:rPr>
      </w:pPr>
    </w:p>
    <w:p w:rsidR="00AA074A" w:rsidRPr="00F34E2B" w:rsidRDefault="00456F57" w:rsidP="00456F57">
      <w:pPr>
        <w:spacing w:after="0" w:line="240" w:lineRule="auto"/>
        <w:ind w:firstLine="708"/>
        <w:jc w:val="center"/>
        <w:rPr>
          <w:rFonts w:ascii="Calibri" w:eastAsia="Calibri" w:hAnsi="Calibri" w:cs="Times New Roman"/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169524" cy="965181"/>
            <wp:effectExtent l="0" t="0" r="0" b="6985"/>
            <wp:docPr id="45" name="Picture 45" descr="http://lions100.lionsclubs.org/EN/_files/images/centennia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ons100.lionsclubs.org/EN/_files/images/centennial-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03" cy="9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2B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5543AABE" wp14:editId="1FFA2EA4">
            <wp:extent cx="933450" cy="9334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13" cy="936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3C26">
        <w:rPr>
          <w:noProof/>
          <w:lang w:eastAsia="hr-HR"/>
        </w:rPr>
        <w:drawing>
          <wp:inline distT="0" distB="0" distL="0" distR="0" wp14:anchorId="6D44932F" wp14:editId="7ACF6190">
            <wp:extent cx="971053" cy="933690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57" cy="938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4E2B">
        <w:rPr>
          <w:rFonts w:ascii="Times New Roman" w:hAnsi="Times New Roman"/>
          <w:i/>
          <w:iCs/>
          <w:noProof/>
          <w:color w:val="365F91"/>
          <w:sz w:val="16"/>
          <w:szCs w:val="16"/>
          <w:lang w:eastAsia="hr-HR"/>
        </w:rPr>
        <w:drawing>
          <wp:inline distT="0" distB="0" distL="0" distR="0" wp14:anchorId="00B67415" wp14:editId="728FF1A4">
            <wp:extent cx="903249" cy="903249"/>
            <wp:effectExtent l="0" t="0" r="0" b="0"/>
            <wp:docPr id="1" name="Picture 1" descr="bedž kajgani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dž kajganić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63" cy="90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4C3">
        <w:rPr>
          <w:noProof/>
          <w:lang w:eastAsia="hr-HR"/>
        </w:rPr>
        <w:drawing>
          <wp:inline distT="0" distB="0" distL="0" distR="0" wp14:anchorId="5B76C990" wp14:editId="771F8DD3">
            <wp:extent cx="1149432" cy="921941"/>
            <wp:effectExtent l="0" t="0" r="0" b="0"/>
            <wp:docPr id="4" name="Picture 4" descr="http://www.lionsclubs.org/cs-assets/_files/images/page-images/lions100/csc-wwos-we-serve-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onsclubs.org/cs-assets/_files/images/page-images/lions100/csc-wwos-we-serve-glob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30" cy="93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AD" w:rsidRPr="00AA755E" w:rsidRDefault="00D13C26" w:rsidP="00AA755E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16"/>
          <w:szCs w:val="16"/>
        </w:rPr>
      </w:pPr>
      <w:r w:rsidRPr="004C689F">
        <w:rPr>
          <w:bCs/>
          <w:color w:val="1F497D" w:themeColor="text2"/>
        </w:rPr>
        <w:t xml:space="preserve"> </w:t>
      </w:r>
    </w:p>
    <w:p w:rsidR="00E40FE2" w:rsidRDefault="00E40FE2" w:rsidP="00422D2A">
      <w:pPr>
        <w:spacing w:after="0" w:line="240" w:lineRule="auto"/>
        <w:rPr>
          <w:rFonts w:asciiTheme="majorHAnsi" w:eastAsia="Calibri" w:hAnsiTheme="majorHAnsi" w:cs="Times New Roman"/>
          <w:i/>
          <w:noProof/>
          <w:color w:val="17365D" w:themeColor="text2" w:themeShade="BF"/>
          <w:sz w:val="32"/>
          <w:szCs w:val="32"/>
          <w:lang w:eastAsia="hr-HR"/>
        </w:rPr>
      </w:pPr>
    </w:p>
    <w:p w:rsidR="00214AFF" w:rsidRPr="00422D2A" w:rsidRDefault="00AF6379" w:rsidP="00AA755E">
      <w:pPr>
        <w:spacing w:after="0" w:line="240" w:lineRule="auto"/>
        <w:jc w:val="center"/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</w:pPr>
      <w:r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>Draga</w:t>
      </w:r>
      <w:r w:rsidR="00196446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 </w:t>
      </w:r>
      <w:r w:rsidR="001166C7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naša </w:t>
      </w:r>
      <w:r w:rsidR="00196446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sestrice, </w:t>
      </w:r>
      <w:r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dragi naš leiću i </w:t>
      </w:r>
      <w:r w:rsidR="00AA755E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dobri </w:t>
      </w:r>
      <w:r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>lione</w:t>
      </w:r>
      <w:r w:rsidR="00AF24DA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>,</w:t>
      </w:r>
    </w:p>
    <w:p w:rsidR="00AA755E" w:rsidRPr="00422D2A" w:rsidRDefault="007334F2" w:rsidP="00196446">
      <w:pPr>
        <w:spacing w:after="0" w:line="240" w:lineRule="auto"/>
        <w:jc w:val="center"/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</w:pPr>
      <w:r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>imamo</w:t>
      </w:r>
      <w:r w:rsidR="00AF6379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 čast pozvati  Te </w:t>
      </w:r>
      <w:r w:rsidR="00196446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>d</w:t>
      </w:r>
      <w:r w:rsidR="00AF6379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>a se pridružiš</w:t>
      </w:r>
      <w:r w:rsidR="00374B36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 našem susretu na kojem</w:t>
      </w:r>
      <w:r w:rsidR="00196446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 ćemo </w:t>
      </w:r>
      <w:r w:rsidR="00AA755E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sa osobitom radošću </w:t>
      </w:r>
      <w:r w:rsidR="00196446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ugostiti </w:t>
      </w:r>
    </w:p>
    <w:p w:rsidR="00E40FE2" w:rsidRPr="00422D2A" w:rsidRDefault="00E40FE2" w:rsidP="00196446">
      <w:pPr>
        <w:spacing w:after="0" w:line="240" w:lineRule="auto"/>
        <w:jc w:val="center"/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</w:pPr>
    </w:p>
    <w:p w:rsidR="00AA755E" w:rsidRPr="00422D2A" w:rsidRDefault="00AA755E" w:rsidP="00196446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</w:pPr>
      <w:r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>PGD LORENU HUS</w:t>
      </w:r>
      <w:r w:rsidR="00196446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 xml:space="preserve"> iz </w:t>
      </w:r>
      <w:r w:rsidR="007334F2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>Distrikt</w:t>
      </w:r>
      <w:r w:rsidR="00196446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>a</w:t>
      </w:r>
      <w:r w:rsidR="007334F2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>-129</w:t>
      </w:r>
      <w:r w:rsidR="00196446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 xml:space="preserve"> </w:t>
      </w:r>
      <w:r w:rsidR="000E3416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 xml:space="preserve">Slovenija </w:t>
      </w:r>
    </w:p>
    <w:p w:rsidR="00AA755E" w:rsidRPr="00422D2A" w:rsidRDefault="00196446" w:rsidP="00AA755E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</w:pPr>
      <w:r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 xml:space="preserve">koja će nam održati predavanje na temu  </w:t>
      </w:r>
    </w:p>
    <w:p w:rsidR="00196446" w:rsidRPr="00422D2A" w:rsidRDefault="00196446" w:rsidP="00AA755E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</w:pPr>
      <w:r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>„MOTIVACIJA“</w:t>
      </w:r>
    </w:p>
    <w:p w:rsidR="000E3416" w:rsidRPr="00422D2A" w:rsidRDefault="00AA755E" w:rsidP="00196446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</w:pPr>
      <w:r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 xml:space="preserve">u </w:t>
      </w:r>
      <w:r w:rsidR="005E7F68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>Hotelu Esplanade</w:t>
      </w:r>
      <w:r w:rsidR="00196446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 xml:space="preserve">, </w:t>
      </w:r>
      <w:r w:rsidR="000E3416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>u prostoru „The Club“(na -1)</w:t>
      </w:r>
    </w:p>
    <w:p w:rsidR="00AF24DA" w:rsidRDefault="000E3416" w:rsidP="00AA755E">
      <w:pPr>
        <w:spacing w:after="0" w:line="240" w:lineRule="auto"/>
        <w:jc w:val="center"/>
        <w:rPr>
          <w:rFonts w:asciiTheme="majorHAnsi" w:eastAsia="Calibri" w:hAnsiTheme="majorHAnsi" w:cs="Times New Roman"/>
          <w:b/>
          <w:noProof/>
          <w:color w:val="17365D" w:themeColor="text2" w:themeShade="BF"/>
          <w:sz w:val="28"/>
          <w:szCs w:val="28"/>
          <w:lang w:eastAsia="hr-HR"/>
        </w:rPr>
      </w:pPr>
      <w:r w:rsidRPr="00422D2A">
        <w:rPr>
          <w:rFonts w:ascii="Calibri" w:eastAsia="Calibri" w:hAnsi="Calibri" w:cs="Times New Roman"/>
          <w:i/>
          <w:noProof/>
          <w:color w:val="5F497A" w:themeColor="accent4" w:themeShade="BF"/>
          <w:sz w:val="32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 wp14:anchorId="1C75EDBF" wp14:editId="732E6AA9">
            <wp:simplePos x="0" y="0"/>
            <wp:positionH relativeFrom="margin">
              <wp:posOffset>526415</wp:posOffset>
            </wp:positionH>
            <wp:positionV relativeFrom="margin">
              <wp:posOffset>4251960</wp:posOffset>
            </wp:positionV>
            <wp:extent cx="4678045" cy="4476750"/>
            <wp:effectExtent l="0" t="0" r="825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CC00"/>
                        </a:clrFrom>
                        <a:clrTo>
                          <a:srgbClr val="FFCC0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446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 xml:space="preserve">u utorak, </w:t>
      </w:r>
      <w:r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>26. rujna 2017. sa početkom u 19:0</w:t>
      </w:r>
      <w:r w:rsidR="00196446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>0 sati</w:t>
      </w:r>
      <w:r w:rsidR="00196446" w:rsidRPr="00422D2A"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>.</w:t>
      </w:r>
    </w:p>
    <w:p w:rsidR="00E40FE2" w:rsidRDefault="00E40FE2" w:rsidP="00422D2A">
      <w:pPr>
        <w:spacing w:after="0" w:line="240" w:lineRule="auto"/>
        <w:rPr>
          <w:rFonts w:asciiTheme="majorHAnsi" w:eastAsia="Calibri" w:hAnsiTheme="majorHAnsi" w:cs="Times New Roman"/>
          <w:b/>
          <w:noProof/>
          <w:color w:val="17365D" w:themeColor="text2" w:themeShade="BF"/>
          <w:sz w:val="28"/>
          <w:szCs w:val="28"/>
          <w:lang w:eastAsia="hr-HR"/>
        </w:rPr>
      </w:pPr>
    </w:p>
    <w:p w:rsidR="00374B36" w:rsidRDefault="00E40FE2" w:rsidP="00E40FE2">
      <w:pPr>
        <w:spacing w:after="0" w:line="240" w:lineRule="auto"/>
        <w:jc w:val="center"/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</w:pPr>
      <w:r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>Uoči predavanja članica LC Grič, Renata Bačanek</w:t>
      </w:r>
      <w:r w:rsidR="00F43CB7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>,</w:t>
      </w:r>
      <w:r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 informirati će nas o akciji „HRELIĆ EXPRESS“ u kojoj prikupljamo sredstva za pučku kuhinju na Opatovini</w:t>
      </w:r>
    </w:p>
    <w:p w:rsidR="00374B36" w:rsidRDefault="00374B36" w:rsidP="00E40FE2">
      <w:pPr>
        <w:spacing w:after="0" w:line="240" w:lineRule="auto"/>
        <w:jc w:val="center"/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</w:pPr>
    </w:p>
    <w:p w:rsidR="00E40FE2" w:rsidRPr="00422D2A" w:rsidRDefault="00374B36" w:rsidP="00E40FE2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</w:pPr>
      <w:r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>Nakon predavanja družiti ćemo se uz prigodno posluženje</w:t>
      </w:r>
      <w:r w:rsidR="00422D2A" w:rsidRPr="00422D2A">
        <w:rPr>
          <w:rFonts w:asciiTheme="majorHAnsi" w:eastAsia="Calibri" w:hAnsiTheme="majorHAnsi" w:cs="Times New Roman"/>
          <w:i/>
          <w:noProof/>
          <w:color w:val="5F497A" w:themeColor="accent4" w:themeShade="BF"/>
          <w:sz w:val="32"/>
          <w:szCs w:val="32"/>
          <w:lang w:eastAsia="hr-HR"/>
        </w:rPr>
        <w:t xml:space="preserve">. </w:t>
      </w:r>
      <w:r w:rsidR="00E40FE2" w:rsidRPr="00422D2A">
        <w:rPr>
          <w:rFonts w:asciiTheme="majorHAnsi" w:eastAsia="Calibri" w:hAnsiTheme="majorHAnsi" w:cs="Times New Roman"/>
          <w:b/>
          <w:i/>
          <w:noProof/>
          <w:color w:val="5F497A" w:themeColor="accent4" w:themeShade="BF"/>
          <w:sz w:val="32"/>
          <w:szCs w:val="32"/>
          <w:lang w:eastAsia="hr-HR"/>
        </w:rPr>
        <w:t xml:space="preserve"> </w:t>
      </w:r>
    </w:p>
    <w:p w:rsidR="00E40FE2" w:rsidRDefault="00E40FE2" w:rsidP="00E40FE2">
      <w:pPr>
        <w:spacing w:after="0" w:line="240" w:lineRule="auto"/>
        <w:jc w:val="center"/>
        <w:rPr>
          <w:rFonts w:asciiTheme="majorHAnsi" w:eastAsia="Calibri" w:hAnsiTheme="majorHAnsi" w:cs="Times New Roman"/>
          <w:b/>
          <w:noProof/>
          <w:color w:val="17365D" w:themeColor="text2" w:themeShade="BF"/>
          <w:sz w:val="28"/>
          <w:szCs w:val="28"/>
          <w:lang w:eastAsia="hr-HR"/>
        </w:rPr>
      </w:pPr>
    </w:p>
    <w:p w:rsidR="00E40FE2" w:rsidRDefault="00E40FE2" w:rsidP="00E40FE2">
      <w:pPr>
        <w:spacing w:after="0" w:line="240" w:lineRule="auto"/>
        <w:jc w:val="center"/>
        <w:rPr>
          <w:rFonts w:asciiTheme="majorHAnsi" w:eastAsia="Calibri" w:hAnsiTheme="majorHAnsi" w:cs="Times New Roman"/>
          <w:b/>
          <w:noProof/>
          <w:color w:val="17365D" w:themeColor="text2" w:themeShade="BF"/>
          <w:sz w:val="28"/>
          <w:szCs w:val="28"/>
          <w:lang w:eastAsia="hr-HR"/>
        </w:rPr>
      </w:pPr>
    </w:p>
    <w:p w:rsidR="00422D2A" w:rsidRDefault="00422D2A" w:rsidP="00E40FE2">
      <w:pPr>
        <w:spacing w:after="0" w:line="240" w:lineRule="auto"/>
        <w:jc w:val="center"/>
        <w:rPr>
          <w:rFonts w:asciiTheme="majorHAnsi" w:eastAsia="Calibri" w:hAnsiTheme="majorHAnsi" w:cs="Times New Roman"/>
          <w:b/>
          <w:noProof/>
          <w:color w:val="17365D" w:themeColor="text2" w:themeShade="BF"/>
          <w:sz w:val="28"/>
          <w:szCs w:val="28"/>
          <w:lang w:eastAsia="hr-HR"/>
        </w:rPr>
      </w:pPr>
    </w:p>
    <w:p w:rsidR="00422D2A" w:rsidRDefault="00422D2A" w:rsidP="00E40FE2">
      <w:pPr>
        <w:spacing w:after="0" w:line="240" w:lineRule="auto"/>
        <w:jc w:val="center"/>
        <w:rPr>
          <w:rFonts w:asciiTheme="majorHAnsi" w:eastAsia="Calibri" w:hAnsiTheme="majorHAnsi" w:cs="Times New Roman"/>
          <w:b/>
          <w:noProof/>
          <w:color w:val="17365D" w:themeColor="text2" w:themeShade="BF"/>
          <w:sz w:val="28"/>
          <w:szCs w:val="28"/>
          <w:lang w:eastAsia="hr-HR"/>
        </w:rPr>
      </w:pPr>
    </w:p>
    <w:p w:rsidR="00422D2A" w:rsidRDefault="00422D2A" w:rsidP="00E40FE2">
      <w:pPr>
        <w:spacing w:after="0" w:line="240" w:lineRule="auto"/>
        <w:jc w:val="center"/>
        <w:rPr>
          <w:rFonts w:asciiTheme="majorHAnsi" w:eastAsia="Calibri" w:hAnsiTheme="majorHAnsi" w:cs="Times New Roman"/>
          <w:b/>
          <w:noProof/>
          <w:color w:val="17365D" w:themeColor="text2" w:themeShade="BF"/>
          <w:sz w:val="28"/>
          <w:szCs w:val="28"/>
          <w:lang w:eastAsia="hr-HR"/>
        </w:rPr>
      </w:pPr>
    </w:p>
    <w:p w:rsidR="00E40FE2" w:rsidRDefault="00E40FE2" w:rsidP="00AD2817">
      <w:pPr>
        <w:spacing w:after="0" w:line="240" w:lineRule="auto"/>
        <w:rPr>
          <w:rFonts w:asciiTheme="majorHAnsi" w:eastAsia="Calibri" w:hAnsiTheme="majorHAnsi" w:cs="Times New Roman"/>
          <w:b/>
          <w:noProof/>
          <w:color w:val="17365D" w:themeColor="text2" w:themeShade="BF"/>
          <w:sz w:val="28"/>
          <w:szCs w:val="28"/>
          <w:lang w:eastAsia="hr-HR"/>
        </w:rPr>
      </w:pPr>
    </w:p>
    <w:p w:rsidR="00E40FE2" w:rsidRPr="00422D2A" w:rsidRDefault="000E3416" w:rsidP="00E40FE2">
      <w:pPr>
        <w:spacing w:after="0" w:line="240" w:lineRule="auto"/>
        <w:jc w:val="center"/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</w:pPr>
      <w:r w:rsidRPr="00422D2A"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>Motiviraj i Ti nas s</w:t>
      </w:r>
      <w:r w:rsidR="00AA755E" w:rsidRPr="00422D2A"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>vojim dolaskom jer Te</w:t>
      </w:r>
      <w:r w:rsidRPr="00422D2A"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 xml:space="preserve"> očekujemo! </w:t>
      </w:r>
    </w:p>
    <w:p w:rsidR="00AD2817" w:rsidRDefault="00AD2817" w:rsidP="00E40FE2">
      <w:pPr>
        <w:spacing w:after="0" w:line="240" w:lineRule="auto"/>
        <w:jc w:val="center"/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</w:pPr>
      <w:r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>Zahvaljujemo Ti unaprijed na Tvojoj d</w:t>
      </w:r>
      <w:r w:rsidR="00422D2A" w:rsidRPr="00422D2A"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 xml:space="preserve">onaciji </w:t>
      </w:r>
      <w:r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 xml:space="preserve">u iznosu </w:t>
      </w:r>
    </w:p>
    <w:p w:rsidR="00422D2A" w:rsidRPr="00422D2A" w:rsidRDefault="00422D2A" w:rsidP="00E40FE2">
      <w:pPr>
        <w:spacing w:after="0" w:line="240" w:lineRule="auto"/>
        <w:jc w:val="center"/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</w:pPr>
      <w:r w:rsidRPr="00422D2A"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 xml:space="preserve">od 100 kn. </w:t>
      </w:r>
    </w:p>
    <w:p w:rsidR="00E40FE2" w:rsidRPr="00422D2A" w:rsidRDefault="00422D2A" w:rsidP="00196446">
      <w:pPr>
        <w:spacing w:after="0" w:line="240" w:lineRule="auto"/>
        <w:jc w:val="center"/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</w:pPr>
      <w:r w:rsidRPr="00422D2A"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 xml:space="preserve">R.S.V.P.  </w:t>
      </w:r>
      <w:r w:rsidR="00E40FE2" w:rsidRPr="00422D2A"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>OBAVEZNO MOLIMO do 24. rujna o.</w:t>
      </w:r>
      <w:r w:rsidRPr="00422D2A"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 xml:space="preserve"> </w:t>
      </w:r>
      <w:r w:rsidR="00E40FE2" w:rsidRPr="00422D2A"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>g.</w:t>
      </w:r>
      <w:r w:rsidRPr="00422D2A">
        <w:rPr>
          <w:rFonts w:asciiTheme="majorHAnsi" w:eastAsia="Calibri" w:hAnsiTheme="majorHAnsi" w:cs="Times New Roman"/>
          <w:b/>
          <w:noProof/>
          <w:color w:val="5F497A" w:themeColor="accent4" w:themeShade="BF"/>
          <w:sz w:val="28"/>
          <w:szCs w:val="28"/>
          <w:lang w:eastAsia="hr-HR"/>
        </w:rPr>
        <w:t xml:space="preserve"> na</w:t>
      </w:r>
    </w:p>
    <w:p w:rsidR="00AF24DA" w:rsidRPr="00AD2817" w:rsidRDefault="004A2ACF" w:rsidP="00AD2817">
      <w:pPr>
        <w:spacing w:after="0" w:line="240" w:lineRule="auto"/>
        <w:jc w:val="center"/>
        <w:rPr>
          <w:rFonts w:asciiTheme="majorHAnsi" w:eastAsia="Calibri" w:hAnsiTheme="majorHAnsi" w:cs="Times New Roman"/>
          <w:noProof/>
          <w:color w:val="5F497A" w:themeColor="accent4" w:themeShade="BF"/>
          <w:sz w:val="28"/>
          <w:szCs w:val="28"/>
          <w:lang w:eastAsia="hr-HR"/>
        </w:rPr>
      </w:pPr>
      <w:hyperlink r:id="rId17" w:history="1">
        <w:r w:rsidR="00AF6379" w:rsidRPr="00422D2A">
          <w:rPr>
            <w:rStyle w:val="Hyperlink"/>
            <w:rFonts w:asciiTheme="majorHAnsi" w:eastAsia="Calibri" w:hAnsiTheme="majorHAnsi" w:cs="Times New Roman"/>
            <w:b/>
            <w:noProof/>
            <w:color w:val="5F497A" w:themeColor="accent4" w:themeShade="BF"/>
            <w:sz w:val="28"/>
            <w:szCs w:val="28"/>
            <w:lang w:eastAsia="hr-HR"/>
          </w:rPr>
          <w:t>ingrid.banovic@heineken.com</w:t>
        </w:r>
      </w:hyperlink>
      <w:r w:rsidR="001166C7" w:rsidRPr="00422D2A">
        <w:rPr>
          <w:rFonts w:ascii="Calibri" w:eastAsia="Calibri" w:hAnsi="Calibri" w:cs="Times New Roman"/>
          <w:noProof/>
          <w:color w:val="5F497A" w:themeColor="accent4" w:themeShade="BF"/>
          <w:sz w:val="28"/>
          <w:szCs w:val="28"/>
          <w:lang w:eastAsia="hr-HR"/>
        </w:rPr>
        <w:tab/>
      </w:r>
    </w:p>
    <w:p w:rsidR="00AD2817" w:rsidRDefault="000E3416">
      <w:pPr>
        <w:rPr>
          <w:color w:val="5F497A" w:themeColor="accent4" w:themeShade="BF"/>
        </w:rPr>
      </w:pPr>
      <w:r w:rsidRPr="00422D2A">
        <w:rPr>
          <w:color w:val="5F497A" w:themeColor="accent4" w:themeShade="BF"/>
        </w:rPr>
        <w:tab/>
      </w:r>
      <w:r w:rsidRPr="00422D2A">
        <w:rPr>
          <w:color w:val="5F497A" w:themeColor="accent4" w:themeShade="BF"/>
        </w:rPr>
        <w:tab/>
      </w:r>
      <w:r w:rsidRPr="00422D2A">
        <w:rPr>
          <w:color w:val="5F497A" w:themeColor="accent4" w:themeShade="BF"/>
        </w:rPr>
        <w:tab/>
      </w:r>
    </w:p>
    <w:p w:rsidR="00AF24DA" w:rsidRPr="00422D2A" w:rsidRDefault="00AF6379" w:rsidP="00AD2817">
      <w:pPr>
        <w:jc w:val="center"/>
        <w:rPr>
          <w:rFonts w:asciiTheme="majorHAnsi" w:hAnsiTheme="majorHAnsi"/>
          <w:b/>
          <w:i/>
          <w:color w:val="5F497A" w:themeColor="accent4" w:themeShade="BF"/>
          <w:sz w:val="28"/>
          <w:szCs w:val="28"/>
        </w:rPr>
      </w:pPr>
      <w:bookmarkStart w:id="0" w:name="_GoBack"/>
      <w:bookmarkEnd w:id="0"/>
      <w:r w:rsidRPr="00422D2A">
        <w:rPr>
          <w:rFonts w:asciiTheme="majorHAnsi" w:hAnsiTheme="majorHAnsi"/>
          <w:b/>
          <w:i/>
          <w:color w:val="5F497A" w:themeColor="accent4" w:themeShade="BF"/>
          <w:sz w:val="28"/>
          <w:szCs w:val="28"/>
        </w:rPr>
        <w:t>„ANĐELI HUMANOSTI“, služimo!</w:t>
      </w:r>
    </w:p>
    <w:p w:rsidR="000E3416" w:rsidRPr="00422D2A" w:rsidRDefault="000E3416" w:rsidP="000E3416">
      <w:pPr>
        <w:jc w:val="center"/>
        <w:rPr>
          <w:b/>
          <w:color w:val="5F497A" w:themeColor="accent4" w:themeShade="BF"/>
        </w:rPr>
      </w:pPr>
      <w:proofErr w:type="spellStart"/>
      <w:r w:rsidRPr="00422D2A">
        <w:rPr>
          <w:rFonts w:asciiTheme="majorHAnsi" w:hAnsiTheme="majorHAnsi"/>
          <w:b/>
          <w:i/>
          <w:color w:val="5F497A" w:themeColor="accent4" w:themeShade="BF"/>
          <w:sz w:val="28"/>
          <w:szCs w:val="28"/>
        </w:rPr>
        <w:t>Wendy</w:t>
      </w:r>
      <w:proofErr w:type="spellEnd"/>
      <w:r w:rsidRPr="00422D2A">
        <w:rPr>
          <w:rFonts w:asciiTheme="majorHAnsi" w:hAnsiTheme="majorHAnsi"/>
          <w:b/>
          <w:i/>
          <w:color w:val="5F497A" w:themeColor="accent4" w:themeShade="BF"/>
          <w:sz w:val="28"/>
          <w:szCs w:val="28"/>
        </w:rPr>
        <w:t xml:space="preserve"> Zečić, predsjednica LC Grič</w:t>
      </w:r>
    </w:p>
    <w:sectPr w:rsidR="000E3416" w:rsidRPr="00422D2A" w:rsidSect="00F60F9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CF" w:rsidRDefault="004A2ACF" w:rsidP="00214AFF">
      <w:pPr>
        <w:spacing w:after="0" w:line="240" w:lineRule="auto"/>
      </w:pPr>
      <w:r>
        <w:separator/>
      </w:r>
    </w:p>
  </w:endnote>
  <w:endnote w:type="continuationSeparator" w:id="0">
    <w:p w:rsidR="004A2ACF" w:rsidRDefault="004A2ACF" w:rsidP="0021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CF" w:rsidRDefault="004A2ACF" w:rsidP="00214AFF">
      <w:pPr>
        <w:spacing w:after="0" w:line="240" w:lineRule="auto"/>
      </w:pPr>
      <w:r>
        <w:separator/>
      </w:r>
    </w:p>
  </w:footnote>
  <w:footnote w:type="continuationSeparator" w:id="0">
    <w:p w:rsidR="004A2ACF" w:rsidRDefault="004A2ACF" w:rsidP="0021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410"/>
    <w:multiLevelType w:val="hybridMultilevel"/>
    <w:tmpl w:val="76561EF8"/>
    <w:lvl w:ilvl="0" w:tplc="041A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07BC5C09"/>
    <w:multiLevelType w:val="hybridMultilevel"/>
    <w:tmpl w:val="3BBE3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1A48"/>
    <w:multiLevelType w:val="hybridMultilevel"/>
    <w:tmpl w:val="F4C25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E7C1B"/>
    <w:multiLevelType w:val="hybridMultilevel"/>
    <w:tmpl w:val="D42AF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7D7F"/>
    <w:multiLevelType w:val="hybridMultilevel"/>
    <w:tmpl w:val="33769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374AD"/>
    <w:multiLevelType w:val="hybridMultilevel"/>
    <w:tmpl w:val="D62E3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FF"/>
    <w:rsid w:val="00031190"/>
    <w:rsid w:val="000330CB"/>
    <w:rsid w:val="000453E3"/>
    <w:rsid w:val="00071FE7"/>
    <w:rsid w:val="000E3416"/>
    <w:rsid w:val="001166C7"/>
    <w:rsid w:val="001732E4"/>
    <w:rsid w:val="00196446"/>
    <w:rsid w:val="001C1989"/>
    <w:rsid w:val="001E7EAD"/>
    <w:rsid w:val="00214AFF"/>
    <w:rsid w:val="00287729"/>
    <w:rsid w:val="00310A92"/>
    <w:rsid w:val="00374B36"/>
    <w:rsid w:val="003F2C12"/>
    <w:rsid w:val="00422D2A"/>
    <w:rsid w:val="00456F57"/>
    <w:rsid w:val="004A2ACF"/>
    <w:rsid w:val="004B78B8"/>
    <w:rsid w:val="004C689F"/>
    <w:rsid w:val="00524A50"/>
    <w:rsid w:val="005557F3"/>
    <w:rsid w:val="00557A2C"/>
    <w:rsid w:val="005774C3"/>
    <w:rsid w:val="005E7F68"/>
    <w:rsid w:val="005F20AB"/>
    <w:rsid w:val="006208CD"/>
    <w:rsid w:val="006D1645"/>
    <w:rsid w:val="006D5763"/>
    <w:rsid w:val="007334F2"/>
    <w:rsid w:val="00751F7A"/>
    <w:rsid w:val="007B7616"/>
    <w:rsid w:val="007D72F3"/>
    <w:rsid w:val="007F7AED"/>
    <w:rsid w:val="00901C8D"/>
    <w:rsid w:val="00962810"/>
    <w:rsid w:val="009E77CC"/>
    <w:rsid w:val="00A01E50"/>
    <w:rsid w:val="00A04760"/>
    <w:rsid w:val="00A07882"/>
    <w:rsid w:val="00A12141"/>
    <w:rsid w:val="00A50603"/>
    <w:rsid w:val="00A64B77"/>
    <w:rsid w:val="00AA074A"/>
    <w:rsid w:val="00AA755E"/>
    <w:rsid w:val="00AC4C60"/>
    <w:rsid w:val="00AD2817"/>
    <w:rsid w:val="00AF24DA"/>
    <w:rsid w:val="00AF6379"/>
    <w:rsid w:val="00B94878"/>
    <w:rsid w:val="00BB2867"/>
    <w:rsid w:val="00BC1178"/>
    <w:rsid w:val="00BD14B1"/>
    <w:rsid w:val="00C867E1"/>
    <w:rsid w:val="00C904D8"/>
    <w:rsid w:val="00CE12AD"/>
    <w:rsid w:val="00CF32A1"/>
    <w:rsid w:val="00D13C26"/>
    <w:rsid w:val="00D522CF"/>
    <w:rsid w:val="00E40FE2"/>
    <w:rsid w:val="00E60AB2"/>
    <w:rsid w:val="00ED6C28"/>
    <w:rsid w:val="00F02110"/>
    <w:rsid w:val="00F074BC"/>
    <w:rsid w:val="00F34763"/>
    <w:rsid w:val="00F34E2B"/>
    <w:rsid w:val="00F43CB7"/>
    <w:rsid w:val="00F60F93"/>
    <w:rsid w:val="00F63729"/>
    <w:rsid w:val="00F72F45"/>
    <w:rsid w:val="00F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FF"/>
  </w:style>
  <w:style w:type="paragraph" w:styleId="Footer">
    <w:name w:val="footer"/>
    <w:basedOn w:val="Normal"/>
    <w:link w:val="Footer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FF"/>
  </w:style>
  <w:style w:type="paragraph" w:styleId="BalloonText">
    <w:name w:val="Balloon Text"/>
    <w:basedOn w:val="Normal"/>
    <w:link w:val="BalloonTextChar"/>
    <w:uiPriority w:val="99"/>
    <w:semiHidden/>
    <w:unhideWhenUsed/>
    <w:rsid w:val="0021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4A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FF"/>
  </w:style>
  <w:style w:type="paragraph" w:styleId="Footer">
    <w:name w:val="footer"/>
    <w:basedOn w:val="Normal"/>
    <w:link w:val="Footer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FF"/>
  </w:style>
  <w:style w:type="paragraph" w:styleId="BalloonText">
    <w:name w:val="Balloon Text"/>
    <w:basedOn w:val="Normal"/>
    <w:link w:val="BalloonTextChar"/>
    <w:uiPriority w:val="99"/>
    <w:semiHidden/>
    <w:unhideWhenUsed/>
    <w:rsid w:val="0021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4A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jpg@01D2F4BA.A38E44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ingrid.banovic@heineken.com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AB45-ACDF-49F9-90EA-27951A3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Ivanda Tihomira</dc:creator>
  <cp:lastModifiedBy>Wendy Zečić</cp:lastModifiedBy>
  <cp:revision>6</cp:revision>
  <cp:lastPrinted>2016-04-27T07:18:00Z</cp:lastPrinted>
  <dcterms:created xsi:type="dcterms:W3CDTF">2017-09-14T08:33:00Z</dcterms:created>
  <dcterms:modified xsi:type="dcterms:W3CDTF">2017-09-15T09:27:00Z</dcterms:modified>
</cp:coreProperties>
</file>